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1AF" w:rsidRDefault="00841117">
      <w:pPr>
        <w:spacing w:after="134"/>
        <w:ind w:left="4" w:right="0" w:firstLine="0"/>
      </w:pPr>
      <w:r>
        <w:rPr>
          <w:b/>
        </w:rPr>
        <w:t xml:space="preserve"> </w:t>
      </w:r>
      <w:r>
        <w:t xml:space="preserve"> </w:t>
      </w:r>
    </w:p>
    <w:p w:rsidR="009211AF" w:rsidRDefault="00841117">
      <w:pPr>
        <w:pStyle w:val="Heading1"/>
      </w:pPr>
      <w:r>
        <w:t>BORSONE/ZAINO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</w:p>
    <w:p w:rsidR="002073AF" w:rsidRPr="00976D68" w:rsidRDefault="00841117" w:rsidP="00976D68">
      <w:pPr>
        <w:numPr>
          <w:ilvl w:val="0"/>
          <w:numId w:val="1"/>
        </w:numPr>
        <w:spacing w:after="52" w:line="240" w:lineRule="auto"/>
        <w:ind w:hanging="360"/>
        <w:rPr>
          <w:lang w:val="it-IT"/>
        </w:rPr>
      </w:pPr>
      <w:r w:rsidRPr="00976D68">
        <w:rPr>
          <w:lang w:val="it-IT"/>
        </w:rPr>
        <w:t xml:space="preserve">Un sacco a pelo + cuscino con federa  </w:t>
      </w:r>
    </w:p>
    <w:p w:rsidR="002073AF" w:rsidRPr="00976D68" w:rsidRDefault="00841117" w:rsidP="00976D68">
      <w:pPr>
        <w:numPr>
          <w:ilvl w:val="0"/>
          <w:numId w:val="1"/>
        </w:numPr>
        <w:spacing w:after="52" w:line="240" w:lineRule="auto"/>
        <w:ind w:hanging="360"/>
        <w:rPr>
          <w:lang w:val="it-IT"/>
        </w:rPr>
      </w:pPr>
      <w:r w:rsidRPr="00976D68">
        <w:rPr>
          <w:lang w:val="it-IT"/>
        </w:rPr>
        <w:t xml:space="preserve">Pigiama   </w:t>
      </w:r>
    </w:p>
    <w:p w:rsidR="002073AF" w:rsidRPr="00976D68" w:rsidRDefault="00841117" w:rsidP="00976D68">
      <w:pPr>
        <w:numPr>
          <w:ilvl w:val="0"/>
          <w:numId w:val="1"/>
        </w:numPr>
        <w:spacing w:after="52" w:line="240" w:lineRule="auto"/>
        <w:ind w:hanging="360"/>
        <w:rPr>
          <w:lang w:val="it-IT"/>
        </w:rPr>
      </w:pPr>
      <w:r w:rsidRPr="00976D68">
        <w:rPr>
          <w:lang w:val="it-IT"/>
        </w:rPr>
        <w:t>Asciugamano</w:t>
      </w:r>
      <w:r w:rsidR="002073AF" w:rsidRPr="00976D68">
        <w:rPr>
          <w:lang w:val="it-IT"/>
        </w:rPr>
        <w:t xml:space="preserve"> grande</w:t>
      </w:r>
      <w:r w:rsidRPr="00976D68">
        <w:rPr>
          <w:lang w:val="it-IT"/>
        </w:rPr>
        <w:t xml:space="preserve"> per la doccia </w:t>
      </w:r>
    </w:p>
    <w:p w:rsidR="002073AF" w:rsidRPr="00976D68" w:rsidRDefault="002073AF" w:rsidP="00976D68">
      <w:pPr>
        <w:numPr>
          <w:ilvl w:val="0"/>
          <w:numId w:val="1"/>
        </w:numPr>
        <w:spacing w:after="52" w:line="240" w:lineRule="auto"/>
        <w:ind w:hanging="360"/>
        <w:rPr>
          <w:lang w:val="it-IT"/>
        </w:rPr>
      </w:pPr>
      <w:r w:rsidRPr="00976D68">
        <w:rPr>
          <w:lang w:val="it-IT"/>
        </w:rPr>
        <w:t xml:space="preserve">Costume da bagno </w:t>
      </w:r>
    </w:p>
    <w:p w:rsidR="009211AF" w:rsidRPr="00976D68" w:rsidRDefault="00841117" w:rsidP="00976D68">
      <w:pPr>
        <w:numPr>
          <w:ilvl w:val="0"/>
          <w:numId w:val="1"/>
        </w:numPr>
        <w:spacing w:after="52" w:line="240" w:lineRule="auto"/>
        <w:ind w:hanging="360"/>
        <w:rPr>
          <w:lang w:val="it-IT"/>
        </w:rPr>
      </w:pPr>
      <w:r w:rsidRPr="00976D68">
        <w:rPr>
          <w:lang w:val="it-IT"/>
        </w:rPr>
        <w:t xml:space="preserve">Calze alte e spesse (NO FANTASMINI) </w:t>
      </w:r>
      <w:r w:rsidRPr="00976D68">
        <w:rPr>
          <w:lang w:val="it-IT"/>
        </w:rPr>
        <w:t xml:space="preserve"> </w:t>
      </w:r>
    </w:p>
    <w:p w:rsidR="002073AF" w:rsidRPr="00976D68" w:rsidRDefault="00841117" w:rsidP="00976D68">
      <w:pPr>
        <w:numPr>
          <w:ilvl w:val="0"/>
          <w:numId w:val="1"/>
        </w:numPr>
        <w:spacing w:line="240" w:lineRule="auto"/>
        <w:ind w:hanging="360"/>
        <w:rPr>
          <w:lang w:val="it-IT"/>
        </w:rPr>
      </w:pPr>
      <w:r w:rsidRPr="00976D68">
        <w:rPr>
          <w:lang w:val="it-IT"/>
        </w:rPr>
        <w:t xml:space="preserve">Magliette </w:t>
      </w:r>
    </w:p>
    <w:p w:rsidR="002073AF" w:rsidRPr="00976D68" w:rsidRDefault="00841117" w:rsidP="00976D68">
      <w:pPr>
        <w:numPr>
          <w:ilvl w:val="0"/>
          <w:numId w:val="1"/>
        </w:numPr>
        <w:spacing w:line="240" w:lineRule="auto"/>
        <w:ind w:hanging="360"/>
        <w:rPr>
          <w:lang w:val="it-IT"/>
        </w:rPr>
      </w:pPr>
      <w:r w:rsidRPr="00976D68">
        <w:rPr>
          <w:lang w:val="it-IT"/>
        </w:rPr>
        <w:t xml:space="preserve">Pantaloni lunghi robusti  </w:t>
      </w:r>
    </w:p>
    <w:p w:rsidR="002073AF" w:rsidRPr="00976D68" w:rsidRDefault="00841117" w:rsidP="00976D68">
      <w:pPr>
        <w:numPr>
          <w:ilvl w:val="0"/>
          <w:numId w:val="1"/>
        </w:numPr>
        <w:spacing w:line="240" w:lineRule="auto"/>
        <w:ind w:hanging="360"/>
        <w:rPr>
          <w:lang w:val="it-IT"/>
        </w:rPr>
      </w:pPr>
      <w:r w:rsidRPr="00976D68">
        <w:rPr>
          <w:lang w:val="it-IT"/>
        </w:rPr>
        <w:t xml:space="preserve">Pantaloncini corti </w:t>
      </w:r>
      <w:r w:rsidRPr="00976D68">
        <w:rPr>
          <w:lang w:val="it-IT"/>
        </w:rPr>
        <w:t xml:space="preserve"> </w:t>
      </w:r>
    </w:p>
    <w:p w:rsidR="002073AF" w:rsidRPr="00976D68" w:rsidRDefault="00841117" w:rsidP="00976D68">
      <w:pPr>
        <w:numPr>
          <w:ilvl w:val="0"/>
          <w:numId w:val="1"/>
        </w:numPr>
        <w:spacing w:line="240" w:lineRule="auto"/>
        <w:ind w:hanging="360"/>
        <w:rPr>
          <w:lang w:val="it-IT"/>
        </w:rPr>
      </w:pPr>
      <w:r w:rsidRPr="00976D68">
        <w:rPr>
          <w:lang w:val="it-IT"/>
        </w:rPr>
        <w:t xml:space="preserve">Tuta da ginnastica  </w:t>
      </w:r>
    </w:p>
    <w:p w:rsidR="002073AF" w:rsidRPr="00976D68" w:rsidRDefault="002073AF" w:rsidP="00976D68">
      <w:pPr>
        <w:numPr>
          <w:ilvl w:val="0"/>
          <w:numId w:val="1"/>
        </w:numPr>
        <w:spacing w:line="240" w:lineRule="auto"/>
        <w:ind w:hanging="360"/>
        <w:rPr>
          <w:lang w:val="it-IT"/>
        </w:rPr>
      </w:pPr>
      <w:r w:rsidRPr="00976D68">
        <w:rPr>
          <w:lang w:val="it-IT"/>
        </w:rPr>
        <w:t>Felpa</w:t>
      </w:r>
      <w:r w:rsidR="00841117" w:rsidRPr="00976D68">
        <w:rPr>
          <w:lang w:val="it-IT"/>
        </w:rPr>
        <w:t xml:space="preserve"> </w:t>
      </w:r>
    </w:p>
    <w:p w:rsidR="002073AF" w:rsidRPr="00976D68" w:rsidRDefault="002073AF" w:rsidP="00976D68">
      <w:pPr>
        <w:numPr>
          <w:ilvl w:val="0"/>
          <w:numId w:val="1"/>
        </w:numPr>
        <w:spacing w:line="240" w:lineRule="auto"/>
        <w:ind w:hanging="360"/>
        <w:rPr>
          <w:lang w:val="it-IT"/>
        </w:rPr>
      </w:pPr>
      <w:r w:rsidRPr="00976D68">
        <w:rPr>
          <w:lang w:val="it-IT"/>
        </w:rPr>
        <w:t xml:space="preserve"> 2 maglioni pesanti</w:t>
      </w:r>
      <w:r w:rsidR="00841117" w:rsidRPr="00976D68">
        <w:rPr>
          <w:lang w:val="it-IT"/>
        </w:rPr>
        <w:t xml:space="preserve"> o pile (pail) </w:t>
      </w:r>
    </w:p>
    <w:p w:rsidR="00976D68" w:rsidRPr="00976D68" w:rsidRDefault="00841117" w:rsidP="00976D68">
      <w:pPr>
        <w:numPr>
          <w:ilvl w:val="0"/>
          <w:numId w:val="1"/>
        </w:numPr>
        <w:spacing w:line="240" w:lineRule="auto"/>
        <w:ind w:hanging="360"/>
        <w:rPr>
          <w:lang w:val="it-IT"/>
        </w:rPr>
      </w:pPr>
      <w:r w:rsidRPr="00976D68">
        <w:rPr>
          <w:lang w:val="it-IT"/>
        </w:rPr>
        <w:t xml:space="preserve">Un paio di scarpe da ginnastica </w:t>
      </w:r>
    </w:p>
    <w:p w:rsidR="00976D68" w:rsidRDefault="00841117" w:rsidP="00976D68">
      <w:pPr>
        <w:numPr>
          <w:ilvl w:val="0"/>
          <w:numId w:val="1"/>
        </w:numPr>
        <w:spacing w:line="240" w:lineRule="auto"/>
        <w:ind w:hanging="360"/>
        <w:rPr>
          <w:lang w:val="it-IT"/>
        </w:rPr>
      </w:pPr>
      <w:r w:rsidRPr="00976D68">
        <w:rPr>
          <w:lang w:val="it-IT"/>
        </w:rPr>
        <w:t xml:space="preserve">Scarponcini da trekking  </w:t>
      </w:r>
      <w:r w:rsidRPr="00976D68">
        <w:rPr>
          <w:lang w:val="it-IT"/>
        </w:rPr>
        <w:t xml:space="preserve"> </w:t>
      </w:r>
    </w:p>
    <w:p w:rsidR="009211AF" w:rsidRPr="00976D68" w:rsidRDefault="00841117" w:rsidP="00976D68">
      <w:pPr>
        <w:numPr>
          <w:ilvl w:val="0"/>
          <w:numId w:val="1"/>
        </w:numPr>
        <w:spacing w:line="240" w:lineRule="auto"/>
        <w:ind w:hanging="360"/>
        <w:rPr>
          <w:lang w:val="it-IT"/>
        </w:rPr>
      </w:pPr>
      <w:r w:rsidRPr="00976D68">
        <w:rPr>
          <w:lang w:val="it-IT"/>
        </w:rPr>
        <w:t xml:space="preserve">Un paio di ciabattine da doccia </w:t>
      </w:r>
      <w:r w:rsidRPr="00976D68">
        <w:rPr>
          <w:rFonts w:eastAsia="Courier New"/>
          <w:lang w:val="it-IT"/>
        </w:rPr>
        <w:t>o</w:t>
      </w:r>
      <w:r w:rsidRPr="00976D68">
        <w:rPr>
          <w:lang w:val="it-IT"/>
        </w:rPr>
        <w:t xml:space="preserve"> Fazzoletti di stoffa  </w:t>
      </w:r>
    </w:p>
    <w:p w:rsidR="00976D68" w:rsidRDefault="002073AF" w:rsidP="00976D68">
      <w:pPr>
        <w:numPr>
          <w:ilvl w:val="0"/>
          <w:numId w:val="1"/>
        </w:numPr>
        <w:spacing w:after="178" w:line="240" w:lineRule="auto"/>
        <w:ind w:hanging="360"/>
      </w:pPr>
      <w:r w:rsidRPr="00976D68">
        <w:rPr>
          <w:lang w:val="it-IT"/>
        </w:rPr>
        <w:t xml:space="preserve">Beauty case con necessario </w:t>
      </w:r>
    </w:p>
    <w:p w:rsidR="009211AF" w:rsidRPr="00976D68" w:rsidRDefault="00841117" w:rsidP="00976D68">
      <w:pPr>
        <w:numPr>
          <w:ilvl w:val="0"/>
          <w:numId w:val="1"/>
        </w:numPr>
        <w:spacing w:after="178" w:line="240" w:lineRule="auto"/>
        <w:ind w:hanging="360"/>
      </w:pPr>
      <w:proofErr w:type="spellStart"/>
      <w:r w:rsidRPr="00976D68">
        <w:t>Tovagliolo</w:t>
      </w:r>
      <w:proofErr w:type="spellEnd"/>
      <w:r w:rsidRPr="00976D68">
        <w:t xml:space="preserve"> di </w:t>
      </w:r>
      <w:proofErr w:type="spellStart"/>
      <w:r w:rsidRPr="00976D68">
        <w:t>stoffa</w:t>
      </w:r>
      <w:proofErr w:type="spellEnd"/>
      <w:r w:rsidRPr="00976D68">
        <w:t xml:space="preserve">  </w:t>
      </w:r>
    </w:p>
    <w:p w:rsidR="009211AF" w:rsidRDefault="00841117">
      <w:pPr>
        <w:spacing w:after="134"/>
        <w:ind w:left="4" w:right="0" w:firstLine="0"/>
      </w:pPr>
      <w:r>
        <w:t xml:space="preserve">  </w:t>
      </w:r>
    </w:p>
    <w:p w:rsidR="009211AF" w:rsidRDefault="00841117">
      <w:pPr>
        <w:pStyle w:val="Heading1"/>
        <w:ind w:right="4"/>
      </w:pPr>
      <w:r>
        <w:t xml:space="preserve">ZAINETTO </w:t>
      </w:r>
      <w:proofErr w:type="gramStart"/>
      <w:r>
        <w:t>CAPIENTE</w:t>
      </w:r>
      <w:r>
        <w:rPr>
          <w:b w:val="0"/>
          <w:u w:val="none"/>
        </w:rPr>
        <w:t xml:space="preserve"> </w:t>
      </w:r>
      <w:r>
        <w:rPr>
          <w:u w:val="none"/>
        </w:rPr>
        <w:t xml:space="preserve"> </w:t>
      </w:r>
      <w:r w:rsidR="002073AF">
        <w:rPr>
          <w:u w:val="none"/>
        </w:rPr>
        <w:t>(</w:t>
      </w:r>
      <w:proofErr w:type="gramEnd"/>
      <w:r w:rsidR="002073AF">
        <w:rPr>
          <w:u w:val="none"/>
        </w:rPr>
        <w:t>circa 20lt)</w:t>
      </w:r>
    </w:p>
    <w:p w:rsidR="009211AF" w:rsidRDefault="00841117">
      <w:pPr>
        <w:numPr>
          <w:ilvl w:val="0"/>
          <w:numId w:val="2"/>
        </w:numPr>
        <w:ind w:right="0" w:hanging="356"/>
      </w:pPr>
      <w:r>
        <w:t xml:space="preserve">Crema </w:t>
      </w:r>
      <w:proofErr w:type="spellStart"/>
      <w:r>
        <w:t>solare</w:t>
      </w:r>
      <w:proofErr w:type="spellEnd"/>
      <w:r>
        <w:t xml:space="preserve">  </w:t>
      </w:r>
    </w:p>
    <w:p w:rsidR="009211AF" w:rsidRDefault="00841117">
      <w:pPr>
        <w:numPr>
          <w:ilvl w:val="0"/>
          <w:numId w:val="2"/>
        </w:numPr>
        <w:ind w:right="0" w:hanging="356"/>
      </w:pPr>
      <w:proofErr w:type="spellStart"/>
      <w:r>
        <w:t>Cappellino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sole  </w:t>
      </w:r>
    </w:p>
    <w:p w:rsidR="009211AF" w:rsidRDefault="00841117">
      <w:pPr>
        <w:numPr>
          <w:ilvl w:val="0"/>
          <w:numId w:val="2"/>
        </w:numPr>
        <w:ind w:right="0" w:hanging="356"/>
      </w:pPr>
      <w:proofErr w:type="spellStart"/>
      <w:r>
        <w:t>Mantellina</w:t>
      </w:r>
      <w:proofErr w:type="spellEnd"/>
      <w:r>
        <w:t xml:space="preserve"> o </w:t>
      </w:r>
      <w:proofErr w:type="spellStart"/>
      <w:r>
        <w:t>kway</w:t>
      </w:r>
      <w:proofErr w:type="spellEnd"/>
      <w:r>
        <w:t xml:space="preserve">  </w:t>
      </w:r>
    </w:p>
    <w:p w:rsidR="009211AF" w:rsidRDefault="00841117">
      <w:pPr>
        <w:numPr>
          <w:ilvl w:val="0"/>
          <w:numId w:val="2"/>
        </w:numPr>
        <w:ind w:right="0" w:hanging="356"/>
      </w:pPr>
      <w:proofErr w:type="spellStart"/>
      <w:r>
        <w:t>Borraccia</w:t>
      </w:r>
      <w:proofErr w:type="spellEnd"/>
      <w:r>
        <w:t xml:space="preserve"> da </w:t>
      </w:r>
      <w:proofErr w:type="spellStart"/>
      <w:r>
        <w:t>almeno</w:t>
      </w:r>
      <w:proofErr w:type="spellEnd"/>
      <w:r>
        <w:t xml:space="preserve"> 1 </w:t>
      </w:r>
      <w:proofErr w:type="spellStart"/>
      <w:r>
        <w:t>litro</w:t>
      </w:r>
      <w:proofErr w:type="spellEnd"/>
      <w:r>
        <w:t xml:space="preserve">  </w:t>
      </w:r>
    </w:p>
    <w:p w:rsidR="009211AF" w:rsidRPr="002073AF" w:rsidRDefault="002073AF">
      <w:pPr>
        <w:numPr>
          <w:ilvl w:val="0"/>
          <w:numId w:val="2"/>
        </w:numPr>
        <w:ind w:right="0" w:hanging="356"/>
        <w:rPr>
          <w:lang w:val="it-IT"/>
        </w:rPr>
      </w:pPr>
      <w:r>
        <w:rPr>
          <w:lang w:val="it-IT"/>
        </w:rPr>
        <w:t>Un cambio di vestiti</w:t>
      </w:r>
    </w:p>
    <w:p w:rsidR="009211AF" w:rsidRDefault="00841117">
      <w:pPr>
        <w:numPr>
          <w:ilvl w:val="0"/>
          <w:numId w:val="2"/>
        </w:numPr>
        <w:ind w:right="0" w:hanging="356"/>
      </w:pPr>
      <w:proofErr w:type="spellStart"/>
      <w:r>
        <w:t>Torcia</w:t>
      </w:r>
      <w:proofErr w:type="spellEnd"/>
      <w:r>
        <w:t xml:space="preserve">  </w:t>
      </w:r>
    </w:p>
    <w:p w:rsidR="009211AF" w:rsidRDefault="00841117">
      <w:pPr>
        <w:numPr>
          <w:ilvl w:val="0"/>
          <w:numId w:val="2"/>
        </w:numPr>
        <w:ind w:right="0" w:hanging="356"/>
      </w:pPr>
      <w:r>
        <w:t xml:space="preserve">Burro cacao  </w:t>
      </w:r>
    </w:p>
    <w:p w:rsidR="009211AF" w:rsidRDefault="00841117">
      <w:pPr>
        <w:numPr>
          <w:ilvl w:val="0"/>
          <w:numId w:val="2"/>
        </w:numPr>
        <w:ind w:right="0" w:hanging="356"/>
      </w:pPr>
      <w:proofErr w:type="spellStart"/>
      <w:r>
        <w:t>Giacca</w:t>
      </w:r>
      <w:proofErr w:type="spellEnd"/>
      <w:r>
        <w:t xml:space="preserve"> a </w:t>
      </w:r>
      <w:proofErr w:type="spellStart"/>
      <w:r>
        <w:t>vento</w:t>
      </w:r>
      <w:proofErr w:type="spellEnd"/>
      <w:r>
        <w:t xml:space="preserve">   </w:t>
      </w:r>
    </w:p>
    <w:p w:rsidR="009211AF" w:rsidRPr="00976D68" w:rsidRDefault="00841117">
      <w:pPr>
        <w:numPr>
          <w:ilvl w:val="0"/>
          <w:numId w:val="2"/>
        </w:numPr>
        <w:ind w:right="0" w:hanging="356"/>
        <w:rPr>
          <w:lang w:val="it-IT"/>
        </w:rPr>
      </w:pPr>
      <w:r w:rsidRPr="002073AF">
        <w:rPr>
          <w:lang w:val="it-IT"/>
        </w:rPr>
        <w:t xml:space="preserve">Un contenitore a chiusura ermetica per i pranzi al sacco (es. </w:t>
      </w:r>
      <w:r w:rsidRPr="00976D68">
        <w:rPr>
          <w:lang w:val="it-IT"/>
        </w:rPr>
        <w:t xml:space="preserve">Tupperware)   </w:t>
      </w:r>
    </w:p>
    <w:p w:rsidR="009211AF" w:rsidRPr="00976D68" w:rsidRDefault="00841117" w:rsidP="00841117">
      <w:pPr>
        <w:spacing w:after="0"/>
        <w:ind w:left="4" w:right="0" w:firstLine="0"/>
        <w:rPr>
          <w:lang w:val="it-IT"/>
        </w:rPr>
      </w:pPr>
      <w:r w:rsidRPr="00976D68">
        <w:rPr>
          <w:lang w:val="it-IT"/>
        </w:rPr>
        <w:t xml:space="preserve">  </w:t>
      </w:r>
      <w:bookmarkStart w:id="0" w:name="_GoBack"/>
      <w:bookmarkEnd w:id="0"/>
      <w:r w:rsidRPr="00976D68">
        <w:rPr>
          <w:b/>
          <w:i/>
          <w:lang w:val="it-IT"/>
        </w:rPr>
        <w:t xml:space="preserve"> </w:t>
      </w:r>
      <w:r w:rsidRPr="00976D68">
        <w:rPr>
          <w:lang w:val="it-IT"/>
        </w:rPr>
        <w:t xml:space="preserve"> </w:t>
      </w:r>
    </w:p>
    <w:p w:rsidR="009211AF" w:rsidRDefault="00841117">
      <w:pPr>
        <w:spacing w:after="178"/>
        <w:ind w:left="464" w:right="0" w:firstLine="0"/>
        <w:jc w:val="center"/>
      </w:pPr>
      <w:r>
        <w:rPr>
          <w:b/>
          <w:i/>
        </w:rPr>
        <w:t xml:space="preserve">INFORMAZIONI IMPORTANTI </w:t>
      </w:r>
      <w:r>
        <w:t xml:space="preserve"> </w:t>
      </w:r>
    </w:p>
    <w:p w:rsidR="009211AF" w:rsidRPr="002073AF" w:rsidRDefault="00841117" w:rsidP="00841117">
      <w:pPr>
        <w:spacing w:after="210" w:line="240" w:lineRule="auto"/>
        <w:ind w:left="4" w:right="6" w:firstLine="0"/>
        <w:rPr>
          <w:lang w:val="it-IT"/>
        </w:rPr>
      </w:pPr>
      <w:r w:rsidRPr="002073AF">
        <w:rPr>
          <w:sz w:val="22"/>
          <w:lang w:val="it-IT"/>
        </w:rPr>
        <w:t xml:space="preserve">Al fine di limitare lo scambio accidentale di oggetti tra gli ospiti, sarà fondamentale che </w:t>
      </w:r>
      <w:r w:rsidRPr="00976D68">
        <w:rPr>
          <w:b/>
          <w:sz w:val="36"/>
          <w:u w:val="single" w:color="000000"/>
          <w:lang w:val="it-IT"/>
        </w:rPr>
        <w:t>tutto</w:t>
      </w:r>
      <w:r w:rsidRPr="002073AF">
        <w:rPr>
          <w:sz w:val="22"/>
          <w:lang w:val="it-IT"/>
        </w:rPr>
        <w:t xml:space="preserve"> il materiale venga siglato con le iniziali personali </w:t>
      </w:r>
      <w:r w:rsidRPr="002073AF">
        <w:rPr>
          <w:lang w:val="it-IT"/>
        </w:rPr>
        <w:t xml:space="preserve"> </w:t>
      </w:r>
    </w:p>
    <w:p w:rsidR="009211AF" w:rsidRPr="002073AF" w:rsidRDefault="00841117" w:rsidP="00841117">
      <w:pPr>
        <w:spacing w:after="198" w:line="240" w:lineRule="auto"/>
        <w:ind w:left="10" w:right="0"/>
        <w:rPr>
          <w:lang w:val="it-IT"/>
        </w:rPr>
      </w:pPr>
      <w:r w:rsidRPr="002073AF">
        <w:rPr>
          <w:b/>
          <w:u w:val="single" w:color="000000"/>
          <w:lang w:val="it-IT"/>
        </w:rPr>
        <w:t>Lasciate cellulari e apparecchiature elettroniche a casa</w:t>
      </w:r>
      <w:r w:rsidRPr="002073AF">
        <w:rPr>
          <w:lang w:val="it-IT"/>
        </w:rPr>
        <w:t>, saranno superflui e si potrebbero creare situ</w:t>
      </w:r>
      <w:r w:rsidRPr="002073AF">
        <w:rPr>
          <w:lang w:val="it-IT"/>
        </w:rPr>
        <w:t xml:space="preserve">azioni spiacevoli (potrebbero andar persi, rompersi, …). Per telefonate provvederemo con il cellulare della guida. </w:t>
      </w:r>
    </w:p>
    <w:p w:rsidR="009211AF" w:rsidRPr="002073AF" w:rsidRDefault="00841117" w:rsidP="00841117">
      <w:pPr>
        <w:spacing w:after="186" w:line="240" w:lineRule="auto"/>
        <w:ind w:left="-1" w:right="0"/>
        <w:rPr>
          <w:lang w:val="it-IT"/>
        </w:rPr>
      </w:pPr>
      <w:r w:rsidRPr="002073AF">
        <w:rPr>
          <w:b/>
          <w:lang w:val="it-IT"/>
        </w:rPr>
        <w:t>Lo stesso vale per i soldi: meglio lasciarli a casa!</w:t>
      </w:r>
      <w:r w:rsidRPr="002073AF">
        <w:rPr>
          <w:lang w:val="it-IT"/>
        </w:rPr>
        <w:t xml:space="preserve"> E’ già tutto compreso nel costo.  </w:t>
      </w:r>
    </w:p>
    <w:p w:rsidR="009211AF" w:rsidRPr="002073AF" w:rsidRDefault="00841117" w:rsidP="00841117">
      <w:pPr>
        <w:spacing w:after="141" w:line="240" w:lineRule="auto"/>
        <w:ind w:left="14" w:right="0"/>
        <w:rPr>
          <w:lang w:val="it-IT"/>
        </w:rPr>
      </w:pPr>
      <w:r w:rsidRPr="002073AF">
        <w:rPr>
          <w:lang w:val="it-IT"/>
        </w:rPr>
        <w:t>Consigliamo di  portare indumenti comodi adatti all’</w:t>
      </w:r>
      <w:r w:rsidRPr="002073AF">
        <w:rPr>
          <w:lang w:val="it-IT"/>
        </w:rPr>
        <w:t>attività all’aria aperta e non troppo delicati.</w:t>
      </w:r>
      <w:r w:rsidRPr="002073AF">
        <w:rPr>
          <w:rFonts w:ascii="Calibri" w:eastAsia="Calibri" w:hAnsi="Calibri" w:cs="Calibri"/>
          <w:sz w:val="20"/>
          <w:lang w:val="it-IT"/>
        </w:rPr>
        <w:t xml:space="preserve">  </w:t>
      </w:r>
    </w:p>
    <w:p w:rsidR="009211AF" w:rsidRPr="002073AF" w:rsidRDefault="00841117" w:rsidP="00841117">
      <w:pPr>
        <w:spacing w:after="186" w:line="240" w:lineRule="auto"/>
        <w:ind w:left="-1" w:right="0"/>
        <w:rPr>
          <w:lang w:val="it-IT"/>
        </w:rPr>
      </w:pPr>
      <w:r w:rsidRPr="002073AF">
        <w:rPr>
          <w:b/>
          <w:lang w:val="it-IT"/>
        </w:rPr>
        <w:t xml:space="preserve">Se suonate uno strumento musicale, portatelo in una custodia rigida. </w:t>
      </w:r>
    </w:p>
    <w:sectPr w:rsidR="009211AF" w:rsidRPr="002073AF">
      <w:pgSz w:w="11908" w:h="16836"/>
      <w:pgMar w:top="1440" w:right="1184" w:bottom="1440" w:left="7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84488"/>
    <w:multiLevelType w:val="hybridMultilevel"/>
    <w:tmpl w:val="D09A47C4"/>
    <w:lvl w:ilvl="0" w:tplc="B20C0DF2">
      <w:start w:val="1"/>
      <w:numFmt w:val="bullet"/>
      <w:lvlText w:val="o"/>
      <w:lvlJc w:val="left"/>
      <w:pPr>
        <w:ind w:left="6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0CC3A">
      <w:start w:val="1"/>
      <w:numFmt w:val="bullet"/>
      <w:lvlText w:val="o"/>
      <w:lvlJc w:val="left"/>
      <w:pPr>
        <w:ind w:left="14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48A4C">
      <w:start w:val="1"/>
      <w:numFmt w:val="bullet"/>
      <w:lvlText w:val="▪"/>
      <w:lvlJc w:val="left"/>
      <w:pPr>
        <w:ind w:left="21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CB210">
      <w:start w:val="1"/>
      <w:numFmt w:val="bullet"/>
      <w:lvlText w:val="•"/>
      <w:lvlJc w:val="left"/>
      <w:pPr>
        <w:ind w:left="28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821E6">
      <w:start w:val="1"/>
      <w:numFmt w:val="bullet"/>
      <w:lvlText w:val="o"/>
      <w:lvlJc w:val="left"/>
      <w:pPr>
        <w:ind w:left="35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C8C38">
      <w:start w:val="1"/>
      <w:numFmt w:val="bullet"/>
      <w:lvlText w:val="▪"/>
      <w:lvlJc w:val="left"/>
      <w:pPr>
        <w:ind w:left="43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320FB4">
      <w:start w:val="1"/>
      <w:numFmt w:val="bullet"/>
      <w:lvlText w:val="•"/>
      <w:lvlJc w:val="left"/>
      <w:pPr>
        <w:ind w:left="50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6224A">
      <w:start w:val="1"/>
      <w:numFmt w:val="bullet"/>
      <w:lvlText w:val="o"/>
      <w:lvlJc w:val="left"/>
      <w:pPr>
        <w:ind w:left="57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6A9D2">
      <w:start w:val="1"/>
      <w:numFmt w:val="bullet"/>
      <w:lvlText w:val="▪"/>
      <w:lvlJc w:val="left"/>
      <w:pPr>
        <w:ind w:left="64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6F70C1"/>
    <w:multiLevelType w:val="hybridMultilevel"/>
    <w:tmpl w:val="E3444494"/>
    <w:lvl w:ilvl="0" w:tplc="46268436">
      <w:start w:val="1"/>
      <w:numFmt w:val="bullet"/>
      <w:lvlText w:val="•"/>
      <w:lvlJc w:val="left"/>
      <w:pPr>
        <w:ind w:left="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2A316C">
      <w:start w:val="1"/>
      <w:numFmt w:val="bullet"/>
      <w:lvlText w:val="o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A248C">
      <w:start w:val="1"/>
      <w:numFmt w:val="bullet"/>
      <w:lvlText w:val="▪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0398C">
      <w:start w:val="1"/>
      <w:numFmt w:val="bullet"/>
      <w:lvlText w:val="•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6F332">
      <w:start w:val="1"/>
      <w:numFmt w:val="bullet"/>
      <w:lvlText w:val="o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4C24E">
      <w:start w:val="1"/>
      <w:numFmt w:val="bullet"/>
      <w:lvlText w:val="▪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05384">
      <w:start w:val="1"/>
      <w:numFmt w:val="bullet"/>
      <w:lvlText w:val="•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60446">
      <w:start w:val="1"/>
      <w:numFmt w:val="bullet"/>
      <w:lvlText w:val="o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5EBFF4">
      <w:start w:val="1"/>
      <w:numFmt w:val="bullet"/>
      <w:lvlText w:val="▪"/>
      <w:lvlJc w:val="left"/>
      <w:pPr>
        <w:ind w:left="6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AF"/>
    <w:rsid w:val="002073AF"/>
    <w:rsid w:val="00841117"/>
    <w:rsid w:val="009211AF"/>
    <w:rsid w:val="0097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169595-F83F-47F5-B490-324DB0BF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"/>
      <w:ind w:left="363" w:right="2754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3"/>
      <w:ind w:left="475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Jumarre</dc:creator>
  <cp:keywords/>
  <cp:lastModifiedBy>kasutaja</cp:lastModifiedBy>
  <cp:revision>2</cp:revision>
  <dcterms:created xsi:type="dcterms:W3CDTF">2024-11-28T12:08:00Z</dcterms:created>
  <dcterms:modified xsi:type="dcterms:W3CDTF">2024-11-28T12:08:00Z</dcterms:modified>
</cp:coreProperties>
</file>